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66D2" w14:textId="77777777" w:rsidR="00C65F77" w:rsidRPr="00BE42E6" w:rsidRDefault="00C65F77" w:rsidP="00BE42E6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3E794E4C" w14:textId="77777777" w:rsidR="00C65F77" w:rsidRPr="00BE42E6" w:rsidRDefault="0001189F" w:rsidP="00BE42E6">
      <w:pPr>
        <w:spacing w:line="360" w:lineRule="auto"/>
        <w:jc w:val="both"/>
        <w:rPr>
          <w:rFonts w:ascii="Arial" w:hAnsi="Arial" w:cs="Arial"/>
          <w:sz w:val="22"/>
        </w:rPr>
      </w:pPr>
      <w:r w:rsidRPr="00BE42E6">
        <w:rPr>
          <w:rFonts w:ascii="Arial" w:eastAsia="Arial" w:hAnsi="Arial" w:cs="Arial"/>
          <w:b/>
          <w:u w:val="single"/>
          <w:lang w:eastAsia="en-US"/>
        </w:rPr>
        <w:t>Dienstlicher Werdegang</w:t>
      </w:r>
    </w:p>
    <w:p w14:paraId="4EBD8270" w14:textId="14E5301E" w:rsidR="00C65F77" w:rsidRPr="00BE42E6" w:rsidRDefault="00B80676" w:rsidP="00BE42E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Gerhard Kallert,</w:t>
      </w:r>
      <w:r w:rsidR="00BE42E6" w:rsidRPr="00BE42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62 Jahre alt</w:t>
      </w:r>
      <w:r w:rsidR="00BE42E6" w:rsidRPr="00BE42E6">
        <w:rPr>
          <w:rFonts w:ascii="Arial" w:hAnsi="Arial" w:cs="Arial"/>
          <w:sz w:val="22"/>
        </w:rPr>
        <w:t xml:space="preserve">, verheiratet, </w:t>
      </w:r>
      <w:r>
        <w:rPr>
          <w:rFonts w:ascii="Arial" w:hAnsi="Arial" w:cs="Arial"/>
          <w:sz w:val="22"/>
        </w:rPr>
        <w:t>zwei</w:t>
      </w:r>
      <w:r w:rsidR="00BE42E6" w:rsidRPr="00BE42E6">
        <w:rPr>
          <w:rFonts w:ascii="Arial" w:hAnsi="Arial" w:cs="Arial"/>
          <w:sz w:val="22"/>
        </w:rPr>
        <w:t xml:space="preserve"> Kinder</w:t>
      </w:r>
    </w:p>
    <w:p w14:paraId="5741F1CE" w14:textId="77777777" w:rsidR="0001189F" w:rsidRPr="00BE42E6" w:rsidRDefault="0001189F" w:rsidP="00BE42E6">
      <w:pPr>
        <w:spacing w:line="360" w:lineRule="auto"/>
        <w:rPr>
          <w:rFonts w:ascii="Arial" w:hAnsi="Arial" w:cs="Arial"/>
          <w:sz w:val="22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BE42E6" w:rsidRPr="00BE42E6" w14:paraId="3EADFBD3" w14:textId="77777777" w:rsidTr="00FE3277">
        <w:tc>
          <w:tcPr>
            <w:tcW w:w="2622" w:type="dxa"/>
          </w:tcPr>
          <w:p w14:paraId="17E653FD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01.10.1976</w:t>
            </w:r>
          </w:p>
        </w:tc>
        <w:tc>
          <w:tcPr>
            <w:tcW w:w="5569" w:type="dxa"/>
          </w:tcPr>
          <w:p w14:paraId="7A30D6D1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Einstellung zur Ausbildung im mittleren Polizeivollzugsdienst</w:t>
            </w:r>
          </w:p>
        </w:tc>
      </w:tr>
      <w:tr w:rsidR="00BE42E6" w:rsidRPr="00BE42E6" w14:paraId="65976D4B" w14:textId="77777777" w:rsidTr="00FE3277">
        <w:tc>
          <w:tcPr>
            <w:tcW w:w="2622" w:type="dxa"/>
          </w:tcPr>
          <w:p w14:paraId="33A296B5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  <w:tc>
          <w:tcPr>
            <w:tcW w:w="5569" w:type="dxa"/>
          </w:tcPr>
          <w:p w14:paraId="7F7C7B69" w14:textId="77777777" w:rsidR="00BE42E6" w:rsidRPr="00BE42E6" w:rsidRDefault="00BE42E6" w:rsidP="005A4E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 xml:space="preserve">Anstellungsprüfung für den mittleren Polizeivollzugsdienst </w:t>
            </w:r>
          </w:p>
        </w:tc>
      </w:tr>
      <w:tr w:rsidR="00BE42E6" w:rsidRPr="00BE42E6" w14:paraId="08616B81" w14:textId="77777777" w:rsidTr="00FE3277">
        <w:tc>
          <w:tcPr>
            <w:tcW w:w="2622" w:type="dxa"/>
          </w:tcPr>
          <w:p w14:paraId="7D48C3B7" w14:textId="77777777" w:rsidR="00BE42E6" w:rsidRPr="00BE42E6" w:rsidRDefault="00BE42E6" w:rsidP="005A4E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</w:t>
            </w:r>
            <w:r w:rsidR="005A4ED4">
              <w:rPr>
                <w:rFonts w:ascii="Arial" w:hAnsi="Arial" w:cs="Arial"/>
                <w:sz w:val="22"/>
                <w:szCs w:val="22"/>
              </w:rPr>
              <w:t>79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bis 1985</w:t>
            </w:r>
          </w:p>
        </w:tc>
        <w:tc>
          <w:tcPr>
            <w:tcW w:w="5569" w:type="dxa"/>
          </w:tcPr>
          <w:p w14:paraId="6B892BC7" w14:textId="77777777" w:rsidR="00BE42E6" w:rsidRPr="00BE42E6" w:rsidRDefault="00BE42E6" w:rsidP="005A4E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Verwendung bei der P</w:t>
            </w:r>
            <w:r w:rsidR="005A4ED4">
              <w:rPr>
                <w:rFonts w:ascii="Arial" w:hAnsi="Arial" w:cs="Arial"/>
                <w:sz w:val="22"/>
                <w:szCs w:val="22"/>
              </w:rPr>
              <w:t>olizeiinspektion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Fürth-West</w:t>
            </w:r>
          </w:p>
        </w:tc>
      </w:tr>
      <w:tr w:rsidR="00BE42E6" w:rsidRPr="00BE42E6" w14:paraId="06DA04C1" w14:textId="77777777" w:rsidTr="00FE3277">
        <w:tc>
          <w:tcPr>
            <w:tcW w:w="2622" w:type="dxa"/>
          </w:tcPr>
          <w:p w14:paraId="1C65F13B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1983 bis 1985</w:t>
            </w:r>
          </w:p>
        </w:tc>
        <w:tc>
          <w:tcPr>
            <w:tcW w:w="5569" w:type="dxa"/>
          </w:tcPr>
          <w:p w14:paraId="0DE43536" w14:textId="77777777" w:rsidR="00BE42E6" w:rsidRPr="00BE42E6" w:rsidRDefault="00BE42E6" w:rsidP="005A4E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 xml:space="preserve">Aufstieg in den </w:t>
            </w:r>
            <w:r w:rsidR="005A4ED4">
              <w:rPr>
                <w:rFonts w:ascii="Arial" w:hAnsi="Arial" w:cs="Arial"/>
                <w:sz w:val="22"/>
                <w:szCs w:val="22"/>
              </w:rPr>
              <w:t>gehobenen Polizeivollzugsdienst</w:t>
            </w:r>
          </w:p>
        </w:tc>
      </w:tr>
      <w:tr w:rsidR="00BE42E6" w:rsidRPr="00BE42E6" w14:paraId="26738446" w14:textId="77777777" w:rsidTr="00FE3277">
        <w:tc>
          <w:tcPr>
            <w:tcW w:w="2622" w:type="dxa"/>
          </w:tcPr>
          <w:p w14:paraId="74F51310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1985 bis 1986</w:t>
            </w:r>
          </w:p>
        </w:tc>
        <w:tc>
          <w:tcPr>
            <w:tcW w:w="5569" w:type="dxa"/>
          </w:tcPr>
          <w:p w14:paraId="78E93A6E" w14:textId="77777777" w:rsidR="00BE42E6" w:rsidRPr="00BE42E6" w:rsidRDefault="00F30556" w:rsidP="00F30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Sachbearbeiter gehobener Dienst und </w:t>
            </w:r>
            <w:proofErr w:type="spellStart"/>
            <w:r w:rsidR="00BE42E6" w:rsidRPr="00BE42E6">
              <w:rPr>
                <w:rFonts w:ascii="Arial" w:hAnsi="Arial" w:cs="Arial"/>
                <w:sz w:val="22"/>
                <w:szCs w:val="22"/>
              </w:rPr>
              <w:t>stv</w:t>
            </w:r>
            <w:proofErr w:type="spellEnd"/>
            <w:r w:rsidR="00BE42E6" w:rsidRPr="00BE42E6">
              <w:rPr>
                <w:rFonts w:ascii="Arial" w:hAnsi="Arial" w:cs="Arial"/>
                <w:sz w:val="22"/>
                <w:szCs w:val="22"/>
              </w:rPr>
              <w:t xml:space="preserve">. Dienstgruppenleiter bei der </w:t>
            </w:r>
            <w:r>
              <w:rPr>
                <w:rFonts w:ascii="Arial" w:hAnsi="Arial" w:cs="Arial"/>
                <w:sz w:val="22"/>
                <w:szCs w:val="22"/>
              </w:rPr>
              <w:t>Polizeiinspektion</w:t>
            </w:r>
            <w:r w:rsidR="00BE42E6" w:rsidRPr="00BE42E6">
              <w:rPr>
                <w:rFonts w:ascii="Arial" w:hAnsi="Arial" w:cs="Arial"/>
                <w:sz w:val="22"/>
                <w:szCs w:val="22"/>
              </w:rPr>
              <w:t xml:space="preserve"> Fürth-Ost</w:t>
            </w:r>
          </w:p>
        </w:tc>
      </w:tr>
      <w:tr w:rsidR="00BE42E6" w:rsidRPr="00BE42E6" w14:paraId="3D0AE18C" w14:textId="77777777" w:rsidTr="00FE3277">
        <w:tc>
          <w:tcPr>
            <w:tcW w:w="2622" w:type="dxa"/>
          </w:tcPr>
          <w:p w14:paraId="38A64414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1986 bis 1991</w:t>
            </w:r>
          </w:p>
        </w:tc>
        <w:tc>
          <w:tcPr>
            <w:tcW w:w="5569" w:type="dxa"/>
          </w:tcPr>
          <w:p w14:paraId="5D8E7427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 xml:space="preserve">Dienstgruppenleiter bei der </w:t>
            </w:r>
            <w:r w:rsidR="00F30556">
              <w:rPr>
                <w:rFonts w:ascii="Arial" w:hAnsi="Arial" w:cs="Arial"/>
                <w:sz w:val="22"/>
                <w:szCs w:val="22"/>
              </w:rPr>
              <w:t>Polizeiinspektion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Fürth-West</w:t>
            </w:r>
          </w:p>
        </w:tc>
      </w:tr>
      <w:tr w:rsidR="00BE42E6" w:rsidRPr="00BE42E6" w14:paraId="762338DD" w14:textId="77777777" w:rsidTr="00FE3277">
        <w:tc>
          <w:tcPr>
            <w:tcW w:w="2622" w:type="dxa"/>
          </w:tcPr>
          <w:p w14:paraId="657B887B" w14:textId="1AE6FC26" w:rsidR="00BE42E6" w:rsidRPr="00BE42E6" w:rsidRDefault="00BE42E6" w:rsidP="00225F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199</w:t>
            </w:r>
            <w:r w:rsidR="00225F4B">
              <w:rPr>
                <w:rFonts w:ascii="Arial" w:hAnsi="Arial" w:cs="Arial"/>
                <w:sz w:val="22"/>
                <w:szCs w:val="22"/>
              </w:rPr>
              <w:t>1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bis 1992</w:t>
            </w:r>
          </w:p>
        </w:tc>
        <w:tc>
          <w:tcPr>
            <w:tcW w:w="5569" w:type="dxa"/>
          </w:tcPr>
          <w:p w14:paraId="4F2FC19B" w14:textId="77777777" w:rsidR="00BE42E6" w:rsidRPr="00BE42E6" w:rsidRDefault="00BE42E6" w:rsidP="005A4E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Aufstieg in den höheren Polizeivollzugsdienst</w:t>
            </w:r>
            <w:r w:rsidR="005A4ED4">
              <w:rPr>
                <w:rFonts w:ascii="Arial" w:hAnsi="Arial" w:cs="Arial"/>
                <w:sz w:val="22"/>
                <w:szCs w:val="22"/>
              </w:rPr>
              <w:t xml:space="preserve"> an der 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Polizeiführungsakademie </w:t>
            </w:r>
            <w:r w:rsidR="005A4ED4">
              <w:rPr>
                <w:rFonts w:ascii="Arial" w:hAnsi="Arial" w:cs="Arial"/>
                <w:sz w:val="22"/>
                <w:szCs w:val="22"/>
              </w:rPr>
              <w:t>(heute Deutsche Hochschule der Polizei) in Münster</w:t>
            </w:r>
          </w:p>
        </w:tc>
      </w:tr>
      <w:tr w:rsidR="00BE42E6" w:rsidRPr="00BE42E6" w14:paraId="414C0619" w14:textId="77777777" w:rsidTr="00FE3277">
        <w:tc>
          <w:tcPr>
            <w:tcW w:w="2622" w:type="dxa"/>
          </w:tcPr>
          <w:p w14:paraId="40496328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1992 bis 1994</w:t>
            </w:r>
          </w:p>
        </w:tc>
        <w:tc>
          <w:tcPr>
            <w:tcW w:w="5569" w:type="dxa"/>
          </w:tcPr>
          <w:p w14:paraId="5A6DCC86" w14:textId="77777777" w:rsidR="00BE42E6" w:rsidRPr="00BE42E6" w:rsidRDefault="00BE42E6" w:rsidP="00F30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 xml:space="preserve">Leiter des Sachgebiets E 4 </w:t>
            </w:r>
            <w:r w:rsidR="00F30556">
              <w:rPr>
                <w:rFonts w:ascii="Arial" w:hAnsi="Arial" w:cs="Arial"/>
                <w:sz w:val="22"/>
                <w:szCs w:val="22"/>
              </w:rPr>
              <w:t>–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Verkehr </w:t>
            </w:r>
            <w:r w:rsidR="00F30556">
              <w:rPr>
                <w:rFonts w:ascii="Arial" w:hAnsi="Arial" w:cs="Arial"/>
                <w:sz w:val="22"/>
                <w:szCs w:val="22"/>
              </w:rPr>
              <w:t>–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beim PP Mittelfranken</w:t>
            </w:r>
          </w:p>
        </w:tc>
      </w:tr>
      <w:tr w:rsidR="00BE42E6" w:rsidRPr="00BE42E6" w14:paraId="29E9DC3C" w14:textId="77777777" w:rsidTr="00FE3277">
        <w:tc>
          <w:tcPr>
            <w:tcW w:w="2622" w:type="dxa"/>
          </w:tcPr>
          <w:p w14:paraId="1C92C99F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1994 bis 2001</w:t>
            </w:r>
          </w:p>
        </w:tc>
        <w:tc>
          <w:tcPr>
            <w:tcW w:w="5569" w:type="dxa"/>
          </w:tcPr>
          <w:p w14:paraId="464D98C0" w14:textId="77777777" w:rsidR="00BE42E6" w:rsidRPr="00BE42E6" w:rsidRDefault="00BE42E6" w:rsidP="00F30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 xml:space="preserve">Leiter des Sachgebiets E 1 </w:t>
            </w:r>
            <w:r w:rsidR="00F30556">
              <w:rPr>
                <w:rFonts w:ascii="Arial" w:hAnsi="Arial" w:cs="Arial"/>
                <w:sz w:val="22"/>
                <w:szCs w:val="22"/>
              </w:rPr>
              <w:t>–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Organisation, Dienstbetrieb </w:t>
            </w:r>
            <w:r w:rsidR="00F30556">
              <w:rPr>
                <w:rFonts w:ascii="Arial" w:hAnsi="Arial" w:cs="Arial"/>
                <w:sz w:val="22"/>
                <w:szCs w:val="22"/>
              </w:rPr>
              <w:t>–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beim </w:t>
            </w:r>
            <w:r w:rsidR="00F30556">
              <w:rPr>
                <w:rFonts w:ascii="Arial" w:hAnsi="Arial" w:cs="Arial"/>
                <w:sz w:val="22"/>
                <w:szCs w:val="22"/>
              </w:rPr>
              <w:t>Polizeipräsidium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Mittelfranken</w:t>
            </w:r>
          </w:p>
        </w:tc>
      </w:tr>
      <w:tr w:rsidR="00BE42E6" w:rsidRPr="00BE42E6" w14:paraId="6A1CD61E" w14:textId="77777777" w:rsidTr="00FE3277">
        <w:tc>
          <w:tcPr>
            <w:tcW w:w="2622" w:type="dxa"/>
          </w:tcPr>
          <w:p w14:paraId="0BB2C583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2001 bis 2003</w:t>
            </w:r>
          </w:p>
        </w:tc>
        <w:tc>
          <w:tcPr>
            <w:tcW w:w="5569" w:type="dxa"/>
          </w:tcPr>
          <w:p w14:paraId="644FF2A7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Leiter des Sachgebiets Einsatz zgl. ständiger Vertreter des Leiters bei der Polizeidirektion Schwabach</w:t>
            </w:r>
          </w:p>
        </w:tc>
      </w:tr>
      <w:tr w:rsidR="00BE42E6" w:rsidRPr="00BE42E6" w14:paraId="674D4F91" w14:textId="77777777" w:rsidTr="00FE3277">
        <w:tc>
          <w:tcPr>
            <w:tcW w:w="2622" w:type="dxa"/>
          </w:tcPr>
          <w:p w14:paraId="6F4F3ADA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2003 bis 2006</w:t>
            </w:r>
          </w:p>
        </w:tc>
        <w:tc>
          <w:tcPr>
            <w:tcW w:w="5569" w:type="dxa"/>
          </w:tcPr>
          <w:p w14:paraId="4D91A3FF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Leiter der Polizeidirektion Erlangen</w:t>
            </w:r>
          </w:p>
        </w:tc>
      </w:tr>
      <w:tr w:rsidR="00BE42E6" w:rsidRPr="00BE42E6" w14:paraId="4046C6E2" w14:textId="77777777" w:rsidTr="00FE3277">
        <w:tc>
          <w:tcPr>
            <w:tcW w:w="2622" w:type="dxa"/>
          </w:tcPr>
          <w:p w14:paraId="1BF25707" w14:textId="06437943" w:rsidR="00BE42E6" w:rsidRPr="00BE42E6" w:rsidRDefault="006C44F7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2E6" w:rsidRPr="00BE42E6">
              <w:rPr>
                <w:rFonts w:ascii="Arial" w:hAnsi="Arial" w:cs="Arial"/>
                <w:sz w:val="22"/>
                <w:szCs w:val="22"/>
              </w:rPr>
              <w:t>23.12.2006</w:t>
            </w:r>
          </w:p>
        </w:tc>
        <w:tc>
          <w:tcPr>
            <w:tcW w:w="5569" w:type="dxa"/>
          </w:tcPr>
          <w:p w14:paraId="3B0169DB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 xml:space="preserve">Leiter der </w:t>
            </w:r>
            <w:r w:rsidR="00F30556">
              <w:rPr>
                <w:rFonts w:ascii="Arial" w:hAnsi="Arial" w:cs="Arial"/>
                <w:sz w:val="22"/>
                <w:szCs w:val="22"/>
              </w:rPr>
              <w:t>Polizeiinspektion</w:t>
            </w:r>
            <w:r w:rsidRPr="00BE42E6">
              <w:rPr>
                <w:rFonts w:ascii="Arial" w:hAnsi="Arial" w:cs="Arial"/>
                <w:sz w:val="22"/>
                <w:szCs w:val="22"/>
              </w:rPr>
              <w:t xml:space="preserve"> Erlangen-Stadt</w:t>
            </w:r>
          </w:p>
        </w:tc>
      </w:tr>
      <w:tr w:rsidR="00BE42E6" w:rsidRPr="00BE42E6" w14:paraId="539533FD" w14:textId="77777777" w:rsidTr="00FE3277">
        <w:tc>
          <w:tcPr>
            <w:tcW w:w="2622" w:type="dxa"/>
          </w:tcPr>
          <w:p w14:paraId="76489B26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01.11.2010</w:t>
            </w:r>
          </w:p>
        </w:tc>
        <w:tc>
          <w:tcPr>
            <w:tcW w:w="5569" w:type="dxa"/>
          </w:tcPr>
          <w:p w14:paraId="5A74F2D8" w14:textId="77777777" w:rsidR="00BE42E6" w:rsidRPr="00BE42E6" w:rsidRDefault="00BE42E6" w:rsidP="00F30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 xml:space="preserve">Stabsabteilungsleiter Einsatz, Aus- und Fortbildung, Einsatztechnik und zugleich ständiger Vertreter des </w:t>
            </w:r>
            <w:r w:rsidR="00F30556">
              <w:rPr>
                <w:rFonts w:ascii="Arial" w:hAnsi="Arial" w:cs="Arial"/>
                <w:sz w:val="22"/>
                <w:szCs w:val="22"/>
              </w:rPr>
              <w:t>Polizeip</w:t>
            </w:r>
            <w:r w:rsidRPr="00BE42E6">
              <w:rPr>
                <w:rFonts w:ascii="Arial" w:hAnsi="Arial" w:cs="Arial"/>
                <w:sz w:val="22"/>
                <w:szCs w:val="22"/>
              </w:rPr>
              <w:t>räsidenten beim Präsidium der Bayer. Bereitschaftspolizei</w:t>
            </w:r>
          </w:p>
        </w:tc>
      </w:tr>
      <w:tr w:rsidR="00BE42E6" w:rsidRPr="00BE42E6" w14:paraId="005B8F00" w14:textId="77777777" w:rsidTr="00FE3277">
        <w:tc>
          <w:tcPr>
            <w:tcW w:w="2622" w:type="dxa"/>
          </w:tcPr>
          <w:p w14:paraId="1DF863DA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01.03.2015</w:t>
            </w:r>
          </w:p>
        </w:tc>
        <w:tc>
          <w:tcPr>
            <w:tcW w:w="5569" w:type="dxa"/>
          </w:tcPr>
          <w:p w14:paraId="5D1B6E19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42E6">
              <w:rPr>
                <w:rFonts w:ascii="Arial" w:hAnsi="Arial" w:cs="Arial"/>
                <w:sz w:val="22"/>
                <w:szCs w:val="22"/>
              </w:rPr>
              <w:t>Polizeipräsident beim Polizeipräsidium Unterfranken</w:t>
            </w:r>
          </w:p>
        </w:tc>
      </w:tr>
    </w:tbl>
    <w:p w14:paraId="5389A547" w14:textId="77777777" w:rsidR="00C65F77" w:rsidRPr="00BE42E6" w:rsidRDefault="00C65F77" w:rsidP="00BE42E6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  <w:szCs w:val="22"/>
        </w:rPr>
      </w:pPr>
    </w:p>
    <w:p w14:paraId="62966A10" w14:textId="77777777" w:rsidR="00C65F77" w:rsidRPr="00BE42E6" w:rsidRDefault="00C65F77" w:rsidP="00BE42E6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  <w:r w:rsidRPr="00BE42E6">
        <w:rPr>
          <w:rFonts w:cs="Arial"/>
        </w:rPr>
        <w:br w:type="page"/>
      </w:r>
    </w:p>
    <w:p w14:paraId="3F6FC4CD" w14:textId="77777777" w:rsidR="00C65F77" w:rsidRPr="00BE42E6" w:rsidRDefault="00C65F77" w:rsidP="00BE42E6">
      <w:pPr>
        <w:spacing w:line="360" w:lineRule="auto"/>
        <w:jc w:val="both"/>
        <w:rPr>
          <w:rFonts w:ascii="Arial" w:eastAsia="Arial" w:hAnsi="Arial" w:cs="Arial"/>
          <w:b/>
          <w:u w:val="single"/>
          <w:lang w:eastAsia="en-US"/>
        </w:rPr>
      </w:pPr>
      <w:r w:rsidRPr="00BE42E6">
        <w:rPr>
          <w:rFonts w:ascii="Arial" w:eastAsia="Arial" w:hAnsi="Arial" w:cs="Arial"/>
          <w:b/>
          <w:u w:val="single"/>
          <w:lang w:eastAsia="en-US"/>
        </w:rPr>
        <w:lastRenderedPageBreak/>
        <w:t>Ernennungen</w:t>
      </w:r>
      <w:r w:rsidR="00626FE8" w:rsidRPr="00BE42E6">
        <w:rPr>
          <w:rFonts w:ascii="Arial" w:eastAsia="Arial" w:hAnsi="Arial" w:cs="Arial"/>
          <w:b/>
          <w:u w:val="single"/>
          <w:lang w:eastAsia="en-US"/>
        </w:rPr>
        <w:t>:</w:t>
      </w:r>
    </w:p>
    <w:p w14:paraId="3DDDAFE9" w14:textId="77777777" w:rsidR="00F8006C" w:rsidRPr="00BE42E6" w:rsidRDefault="00F8006C" w:rsidP="00BE42E6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BE42E6" w:rsidRPr="00BE42E6" w14:paraId="283EEEB0" w14:textId="77777777" w:rsidTr="00F8006C">
        <w:tc>
          <w:tcPr>
            <w:tcW w:w="1913" w:type="dxa"/>
          </w:tcPr>
          <w:p w14:paraId="7CB24366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01.10.1976</w:t>
            </w:r>
          </w:p>
        </w:tc>
        <w:tc>
          <w:tcPr>
            <w:tcW w:w="6278" w:type="dxa"/>
          </w:tcPr>
          <w:p w14:paraId="5DD0A460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Polizeiwachtmeister</w:t>
            </w:r>
          </w:p>
        </w:tc>
      </w:tr>
      <w:tr w:rsidR="00BE42E6" w:rsidRPr="00BE42E6" w14:paraId="74889847" w14:textId="77777777" w:rsidTr="00F8006C">
        <w:tc>
          <w:tcPr>
            <w:tcW w:w="1913" w:type="dxa"/>
          </w:tcPr>
          <w:p w14:paraId="11579A6D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</w:rPr>
            </w:pPr>
            <w:r w:rsidRPr="00BE42E6">
              <w:rPr>
                <w:rFonts w:ascii="Arial" w:hAnsi="Arial" w:cs="Arial"/>
              </w:rPr>
              <w:t>01.10.1977</w:t>
            </w:r>
          </w:p>
        </w:tc>
        <w:tc>
          <w:tcPr>
            <w:tcW w:w="6278" w:type="dxa"/>
          </w:tcPr>
          <w:p w14:paraId="68CBFBD2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</w:rPr>
            </w:pPr>
            <w:r w:rsidRPr="00BE42E6">
              <w:rPr>
                <w:rFonts w:ascii="Arial" w:hAnsi="Arial" w:cs="Arial"/>
                <w:szCs w:val="16"/>
              </w:rPr>
              <w:t>Polizeioberwachtmeister</w:t>
            </w:r>
          </w:p>
        </w:tc>
      </w:tr>
      <w:tr w:rsidR="00BE42E6" w:rsidRPr="00BE42E6" w14:paraId="370C37C5" w14:textId="77777777" w:rsidTr="00F8006C">
        <w:tc>
          <w:tcPr>
            <w:tcW w:w="1913" w:type="dxa"/>
          </w:tcPr>
          <w:p w14:paraId="3746D8B3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</w:rPr>
            </w:pPr>
            <w:r w:rsidRPr="00BE42E6">
              <w:rPr>
                <w:rFonts w:ascii="Arial" w:hAnsi="Arial" w:cs="Arial"/>
              </w:rPr>
              <w:t>01.02.1980</w:t>
            </w:r>
          </w:p>
        </w:tc>
        <w:tc>
          <w:tcPr>
            <w:tcW w:w="6278" w:type="dxa"/>
          </w:tcPr>
          <w:p w14:paraId="33F41D13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Polizeihauptwachtmeister</w:t>
            </w:r>
          </w:p>
        </w:tc>
      </w:tr>
      <w:tr w:rsidR="00BE42E6" w:rsidRPr="00BE42E6" w14:paraId="6EE43B90" w14:textId="77777777" w:rsidTr="00F8006C">
        <w:tc>
          <w:tcPr>
            <w:tcW w:w="1913" w:type="dxa"/>
          </w:tcPr>
          <w:p w14:paraId="6AC4608C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</w:rPr>
            </w:pPr>
            <w:r w:rsidRPr="00BE42E6">
              <w:rPr>
                <w:rFonts w:ascii="Arial" w:hAnsi="Arial" w:cs="Arial"/>
              </w:rPr>
              <w:t>01.02.1982</w:t>
            </w:r>
          </w:p>
        </w:tc>
        <w:tc>
          <w:tcPr>
            <w:tcW w:w="6278" w:type="dxa"/>
          </w:tcPr>
          <w:p w14:paraId="0AB8CEDA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</w:rPr>
            </w:pPr>
            <w:r w:rsidRPr="00BE42E6">
              <w:rPr>
                <w:rFonts w:ascii="Arial" w:hAnsi="Arial" w:cs="Arial"/>
                <w:szCs w:val="16"/>
              </w:rPr>
              <w:t>Polizeimeister</w:t>
            </w:r>
          </w:p>
        </w:tc>
      </w:tr>
      <w:tr w:rsidR="00BE42E6" w:rsidRPr="00BE42E6" w14:paraId="72FF355A" w14:textId="77777777" w:rsidTr="00F8006C">
        <w:tc>
          <w:tcPr>
            <w:tcW w:w="1913" w:type="dxa"/>
          </w:tcPr>
          <w:p w14:paraId="44CDF042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01.02.1985</w:t>
            </w:r>
          </w:p>
        </w:tc>
        <w:tc>
          <w:tcPr>
            <w:tcW w:w="6278" w:type="dxa"/>
          </w:tcPr>
          <w:p w14:paraId="2B86F203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Polizeiobermeister</w:t>
            </w:r>
          </w:p>
        </w:tc>
      </w:tr>
      <w:tr w:rsidR="00BE42E6" w:rsidRPr="00BE42E6" w14:paraId="20FD89DD" w14:textId="77777777" w:rsidTr="00F8006C">
        <w:tc>
          <w:tcPr>
            <w:tcW w:w="1913" w:type="dxa"/>
          </w:tcPr>
          <w:p w14:paraId="43AEBCD9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01.06.1986</w:t>
            </w:r>
          </w:p>
        </w:tc>
        <w:tc>
          <w:tcPr>
            <w:tcW w:w="6278" w:type="dxa"/>
          </w:tcPr>
          <w:p w14:paraId="218FB41D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Polizeikommissar</w:t>
            </w:r>
          </w:p>
        </w:tc>
      </w:tr>
      <w:tr w:rsidR="00BE42E6" w:rsidRPr="00BE42E6" w14:paraId="62F3D99D" w14:textId="77777777" w:rsidTr="00F8006C">
        <w:tc>
          <w:tcPr>
            <w:tcW w:w="1913" w:type="dxa"/>
          </w:tcPr>
          <w:p w14:paraId="399EA825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01.06.1989</w:t>
            </w:r>
          </w:p>
        </w:tc>
        <w:tc>
          <w:tcPr>
            <w:tcW w:w="6278" w:type="dxa"/>
          </w:tcPr>
          <w:p w14:paraId="16A56A83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Polizeioberkommissar</w:t>
            </w:r>
          </w:p>
        </w:tc>
      </w:tr>
      <w:tr w:rsidR="00BE42E6" w:rsidRPr="00BE42E6" w14:paraId="441B5DD4" w14:textId="77777777" w:rsidTr="00F8006C">
        <w:tc>
          <w:tcPr>
            <w:tcW w:w="1913" w:type="dxa"/>
          </w:tcPr>
          <w:p w14:paraId="3FF03473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01.06.1992</w:t>
            </w:r>
          </w:p>
        </w:tc>
        <w:tc>
          <w:tcPr>
            <w:tcW w:w="6278" w:type="dxa"/>
          </w:tcPr>
          <w:p w14:paraId="7D190680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Polizeihauptkommissar</w:t>
            </w:r>
          </w:p>
        </w:tc>
      </w:tr>
      <w:tr w:rsidR="00BE42E6" w:rsidRPr="00BE42E6" w14:paraId="718431F0" w14:textId="77777777" w:rsidTr="00F8006C">
        <w:tc>
          <w:tcPr>
            <w:tcW w:w="1913" w:type="dxa"/>
          </w:tcPr>
          <w:p w14:paraId="68EB5545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01.07.1992</w:t>
            </w:r>
          </w:p>
        </w:tc>
        <w:tc>
          <w:tcPr>
            <w:tcW w:w="6278" w:type="dxa"/>
          </w:tcPr>
          <w:p w14:paraId="27332E4E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Polizeirat</w:t>
            </w:r>
          </w:p>
        </w:tc>
      </w:tr>
      <w:tr w:rsidR="00BE42E6" w:rsidRPr="00BE42E6" w14:paraId="6E591E07" w14:textId="77777777" w:rsidTr="00F8006C">
        <w:tc>
          <w:tcPr>
            <w:tcW w:w="1913" w:type="dxa"/>
          </w:tcPr>
          <w:p w14:paraId="777CA897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24.07.1995</w:t>
            </w:r>
          </w:p>
        </w:tc>
        <w:tc>
          <w:tcPr>
            <w:tcW w:w="6278" w:type="dxa"/>
          </w:tcPr>
          <w:p w14:paraId="045C91FC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Polizeioberrat</w:t>
            </w:r>
          </w:p>
        </w:tc>
      </w:tr>
      <w:tr w:rsidR="00BE42E6" w:rsidRPr="00BE42E6" w14:paraId="132E4F51" w14:textId="77777777" w:rsidTr="00F8006C">
        <w:tc>
          <w:tcPr>
            <w:tcW w:w="1913" w:type="dxa"/>
          </w:tcPr>
          <w:p w14:paraId="6BE1D632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27.04.1999</w:t>
            </w:r>
          </w:p>
        </w:tc>
        <w:tc>
          <w:tcPr>
            <w:tcW w:w="6278" w:type="dxa"/>
          </w:tcPr>
          <w:p w14:paraId="51E32C7B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 xml:space="preserve">Polizeidirektor </w:t>
            </w:r>
          </w:p>
        </w:tc>
      </w:tr>
      <w:tr w:rsidR="00BE42E6" w:rsidRPr="00BE42E6" w14:paraId="78FC5F7D" w14:textId="77777777" w:rsidTr="00F8006C">
        <w:tc>
          <w:tcPr>
            <w:tcW w:w="1913" w:type="dxa"/>
          </w:tcPr>
          <w:p w14:paraId="72A587BA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01.06.2007</w:t>
            </w:r>
          </w:p>
        </w:tc>
        <w:tc>
          <w:tcPr>
            <w:tcW w:w="6278" w:type="dxa"/>
          </w:tcPr>
          <w:p w14:paraId="5354D857" w14:textId="77777777" w:rsidR="00BE42E6" w:rsidRPr="00BE42E6" w:rsidRDefault="005A4ED4" w:rsidP="005A4ED4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Leitender Polizeidirektor</w:t>
            </w:r>
          </w:p>
        </w:tc>
      </w:tr>
      <w:tr w:rsidR="00BE42E6" w:rsidRPr="00BE42E6" w14:paraId="439AFFC7" w14:textId="77777777" w:rsidTr="00F8006C">
        <w:tc>
          <w:tcPr>
            <w:tcW w:w="1913" w:type="dxa"/>
          </w:tcPr>
          <w:p w14:paraId="04E82F1B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01.02.2011</w:t>
            </w:r>
          </w:p>
        </w:tc>
        <w:tc>
          <w:tcPr>
            <w:tcW w:w="6278" w:type="dxa"/>
          </w:tcPr>
          <w:p w14:paraId="5A63D97A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Polizeivizepräside</w:t>
            </w:r>
            <w:r w:rsidR="005A4ED4">
              <w:rPr>
                <w:rFonts w:ascii="Arial" w:hAnsi="Arial" w:cs="Arial"/>
                <w:szCs w:val="16"/>
              </w:rPr>
              <w:t>nt (B2)</w:t>
            </w:r>
          </w:p>
        </w:tc>
      </w:tr>
      <w:tr w:rsidR="00BE42E6" w:rsidRPr="00BE42E6" w14:paraId="575F1EB8" w14:textId="77777777" w:rsidTr="00F8006C">
        <w:tc>
          <w:tcPr>
            <w:tcW w:w="1913" w:type="dxa"/>
          </w:tcPr>
          <w:p w14:paraId="2C5342B2" w14:textId="77777777" w:rsidR="00BE42E6" w:rsidRPr="00BE42E6" w:rsidRDefault="00BE42E6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BE42E6">
              <w:rPr>
                <w:rFonts w:ascii="Arial" w:hAnsi="Arial" w:cs="Arial"/>
                <w:szCs w:val="16"/>
              </w:rPr>
              <w:t>01.03.2015</w:t>
            </w:r>
          </w:p>
        </w:tc>
        <w:tc>
          <w:tcPr>
            <w:tcW w:w="6278" w:type="dxa"/>
          </w:tcPr>
          <w:p w14:paraId="1132727F" w14:textId="77777777" w:rsidR="00BE42E6" w:rsidRPr="00BE42E6" w:rsidRDefault="005A4ED4" w:rsidP="00BE42E6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Polizeipräsident (B4)</w:t>
            </w:r>
          </w:p>
        </w:tc>
      </w:tr>
    </w:tbl>
    <w:p w14:paraId="772A559A" w14:textId="77777777" w:rsidR="00F8006C" w:rsidRPr="00BE42E6" w:rsidRDefault="00F8006C" w:rsidP="00BE42E6">
      <w:pPr>
        <w:spacing w:line="360" w:lineRule="auto"/>
        <w:rPr>
          <w:rFonts w:ascii="Arial" w:hAnsi="Arial" w:cs="Arial"/>
          <w:sz w:val="22"/>
        </w:rPr>
      </w:pPr>
    </w:p>
    <w:sectPr w:rsidR="00F8006C" w:rsidRPr="00BE42E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FB5C" w14:textId="77777777" w:rsidR="00D87E2C" w:rsidRDefault="00D87E2C">
      <w:r>
        <w:separator/>
      </w:r>
    </w:p>
  </w:endnote>
  <w:endnote w:type="continuationSeparator" w:id="0">
    <w:p w14:paraId="6744C591" w14:textId="77777777" w:rsidR="00D87E2C" w:rsidRDefault="00D8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EDB" w14:textId="77777777" w:rsidR="00C65F77" w:rsidRDefault="00C65F77">
    <w:pPr>
      <w:pStyle w:val="Fuzeile"/>
      <w:tabs>
        <w:tab w:val="clear" w:pos="4536"/>
        <w:tab w:val="clear" w:pos="9072"/>
      </w:tabs>
      <w:spacing w:after="600" w:line="18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3379" w14:textId="77777777" w:rsidR="00C65F77" w:rsidRDefault="00837C3D">
    <w:pPr>
      <w:pStyle w:val="Fuzeile"/>
      <w:tabs>
        <w:tab w:val="clear" w:pos="4536"/>
        <w:tab w:val="clear" w:pos="9072"/>
      </w:tabs>
      <w:spacing w:line="240" w:lineRule="auto"/>
      <w:ind w:left="6"/>
      <w:rPr>
        <w:rFonts w:cs="Arial"/>
        <w:szCs w:val="22"/>
        <w:lang w:val="en-GB"/>
      </w:rPr>
    </w:pPr>
    <w:r>
      <w:rPr>
        <w:rFonts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D61B4B" wp14:editId="17E1B742">
              <wp:simplePos x="0" y="0"/>
              <wp:positionH relativeFrom="column">
                <wp:posOffset>-610235</wp:posOffset>
              </wp:positionH>
              <wp:positionV relativeFrom="paragraph">
                <wp:posOffset>-2630805</wp:posOffset>
              </wp:positionV>
              <wp:extent cx="114300" cy="0"/>
              <wp:effectExtent l="8890" t="7620" r="1016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4E95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207.15pt" to="-39.0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8b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" strokeweight=".25pt"/>
          </w:pict>
        </mc:Fallback>
      </mc:AlternateContent>
    </w:r>
    <w:r w:rsidR="00C65F77">
      <w:rPr>
        <w:rFonts w:cs="Arial"/>
        <w:szCs w:val="22"/>
        <w:lang w:val="en-GB"/>
      </w:rPr>
      <w:t>             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A37E" w14:textId="77777777" w:rsidR="00D87E2C" w:rsidRDefault="00D87E2C">
      <w:r>
        <w:separator/>
      </w:r>
    </w:p>
  </w:footnote>
  <w:footnote w:type="continuationSeparator" w:id="0">
    <w:p w14:paraId="104E5A82" w14:textId="77777777" w:rsidR="00D87E2C" w:rsidRDefault="00D8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5920" w14:textId="7C2D97FE" w:rsidR="00C65F77" w:rsidRDefault="00C65F77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63777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AE99" w14:textId="77777777" w:rsidR="00C65F77" w:rsidRDefault="00837C3D">
    <w:pPr>
      <w:pStyle w:val="FormatAbsender"/>
      <w:rPr>
        <w:sz w:val="22"/>
        <w:szCs w:val="22"/>
      </w:rPr>
    </w:pPr>
    <w:r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8F4670" wp14:editId="038DF4CF">
              <wp:simplePos x="0" y="0"/>
              <wp:positionH relativeFrom="column">
                <wp:posOffset>-610235</wp:posOffset>
              </wp:positionH>
              <wp:positionV relativeFrom="paragraph">
                <wp:posOffset>5021580</wp:posOffset>
              </wp:positionV>
              <wp:extent cx="114300" cy="0"/>
              <wp:effectExtent l="8890" t="11430" r="10160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FCE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dI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" strokeweight=".25pt"/>
          </w:pict>
        </mc:Fallback>
      </mc:AlternateContent>
    </w:r>
    <w:r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54C90" wp14:editId="18872654">
              <wp:simplePos x="0" y="0"/>
              <wp:positionH relativeFrom="column">
                <wp:posOffset>-610235</wp:posOffset>
              </wp:positionH>
              <wp:positionV relativeFrom="paragraph">
                <wp:posOffset>3473450</wp:posOffset>
              </wp:positionV>
              <wp:extent cx="114300" cy="0"/>
              <wp:effectExtent l="8890" t="6350" r="1016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390E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TkEQIAACc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" strokeweight=".25pt"/>
          </w:pict>
        </mc:Fallback>
      </mc:AlternateContent>
    </w:r>
    <w:r w:rsidR="00C65F77">
      <w:rPr>
        <w:sz w:val="22"/>
        <w:szCs w:val="22"/>
      </w:rPr>
      <w:t>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0DD2FF0"/>
    <w:multiLevelType w:val="hybridMultilevel"/>
    <w:tmpl w:val="F04C4F0E"/>
    <w:lvl w:ilvl="0" w:tplc="DB50205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C1E93"/>
    <w:multiLevelType w:val="hybridMultilevel"/>
    <w:tmpl w:val="636A3C98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D"/>
    <w:rsid w:val="00006520"/>
    <w:rsid w:val="0001189F"/>
    <w:rsid w:val="000B0B75"/>
    <w:rsid w:val="000B4E6D"/>
    <w:rsid w:val="000C7692"/>
    <w:rsid w:val="00116186"/>
    <w:rsid w:val="00196E20"/>
    <w:rsid w:val="001E49B9"/>
    <w:rsid w:val="001E68F3"/>
    <w:rsid w:val="00214CF0"/>
    <w:rsid w:val="00225F4B"/>
    <w:rsid w:val="002547D4"/>
    <w:rsid w:val="00323A17"/>
    <w:rsid w:val="0033250C"/>
    <w:rsid w:val="00355FBD"/>
    <w:rsid w:val="003A3712"/>
    <w:rsid w:val="003C7400"/>
    <w:rsid w:val="003D14CB"/>
    <w:rsid w:val="00422100"/>
    <w:rsid w:val="00494D5F"/>
    <w:rsid w:val="004E7E29"/>
    <w:rsid w:val="00574516"/>
    <w:rsid w:val="00585226"/>
    <w:rsid w:val="005A4ED4"/>
    <w:rsid w:val="005B36B4"/>
    <w:rsid w:val="005C4BD0"/>
    <w:rsid w:val="00626FE8"/>
    <w:rsid w:val="006A2E1A"/>
    <w:rsid w:val="006C44F7"/>
    <w:rsid w:val="007519F3"/>
    <w:rsid w:val="00763777"/>
    <w:rsid w:val="007E0BE0"/>
    <w:rsid w:val="007E3CF0"/>
    <w:rsid w:val="00837C3D"/>
    <w:rsid w:val="00864903"/>
    <w:rsid w:val="009132AD"/>
    <w:rsid w:val="009225B7"/>
    <w:rsid w:val="00933A98"/>
    <w:rsid w:val="00B80676"/>
    <w:rsid w:val="00B87967"/>
    <w:rsid w:val="00BE42E6"/>
    <w:rsid w:val="00BF286D"/>
    <w:rsid w:val="00C2455B"/>
    <w:rsid w:val="00C271FC"/>
    <w:rsid w:val="00C62DEB"/>
    <w:rsid w:val="00C64D62"/>
    <w:rsid w:val="00C65F77"/>
    <w:rsid w:val="00C75936"/>
    <w:rsid w:val="00CD2C3E"/>
    <w:rsid w:val="00D42C40"/>
    <w:rsid w:val="00D87E2C"/>
    <w:rsid w:val="00D95FF3"/>
    <w:rsid w:val="00DA5BB6"/>
    <w:rsid w:val="00DA6D1C"/>
    <w:rsid w:val="00E45B39"/>
    <w:rsid w:val="00F02D5C"/>
    <w:rsid w:val="00F1650A"/>
    <w:rsid w:val="00F30556"/>
    <w:rsid w:val="00F71F46"/>
    <w:rsid w:val="00F722EF"/>
    <w:rsid w:val="00F8006C"/>
    <w:rsid w:val="00FE3277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91EC7C"/>
  <w15:chartTrackingRefBased/>
  <w15:docId w15:val="{31BACD6F-B4ED-45D5-9D5A-2DD868E8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/>
      <w:outlineLvl w:val="0"/>
    </w:pPr>
    <w:rPr>
      <w:rFonts w:ascii="Arial" w:hAnsi="Arial"/>
      <w:b/>
      <w:kern w:val="28"/>
      <w:sz w:val="22"/>
      <w:szCs w:val="2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/>
      <w:outlineLvl w:val="1"/>
    </w:pPr>
    <w:rPr>
      <w:rFonts w:ascii="Arial" w:hAnsi="Arial"/>
      <w:kern w:val="28"/>
      <w:sz w:val="22"/>
      <w:szCs w:val="20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/>
      <w:outlineLvl w:val="2"/>
    </w:pPr>
    <w:rPr>
      <w:rFonts w:ascii="Arial" w:hAnsi="Arial"/>
      <w:kern w:val="28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i/>
      <w:kern w:val="16"/>
      <w:sz w:val="22"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kern w:val="16"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kern w:val="16"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kern w:val="16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kern w:val="16"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i/>
      <w:kern w:val="16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kern w:val="16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ascii="Arial" w:hAnsi="Arial"/>
      <w:kern w:val="16"/>
      <w:sz w:val="22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FormatAbsender">
    <w:name w:val="FormatAbsender"/>
    <w:basedOn w:val="Standard"/>
    <w:rPr>
      <w:rFonts w:ascii="Arial" w:hAnsi="Arial"/>
      <w:kern w:val="16"/>
      <w:sz w:val="16"/>
      <w:szCs w:val="20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line="360" w:lineRule="auto"/>
      <w:ind w:left="2552" w:hanging="2552"/>
    </w:pPr>
    <w:rPr>
      <w:rFonts w:ascii="Arial" w:hAnsi="Arial"/>
      <w:kern w:val="16"/>
      <w:sz w:val="22"/>
      <w:szCs w:val="20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71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71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71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71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71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1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</vt:lpstr>
    </vt:vector>
  </TitlesOfParts>
  <Company>Bayerische Polizei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</dc:title>
  <dc:subject/>
  <dc:creator>Götz, Florian (STMI-BY)</dc:creator>
  <cp:keywords/>
  <dc:description/>
  <cp:lastModifiedBy>Siefener, Michael (StMI)</cp:lastModifiedBy>
  <cp:revision>2</cp:revision>
  <cp:lastPrinted>2015-11-11T06:15:00Z</cp:lastPrinted>
  <dcterms:created xsi:type="dcterms:W3CDTF">2021-07-23T14:35:00Z</dcterms:created>
  <dcterms:modified xsi:type="dcterms:W3CDTF">2021-07-23T14:35:00Z</dcterms:modified>
</cp:coreProperties>
</file>